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2DDD" w:rsidRDefault="00532DDD" w:rsidP="00532DDD">
      <w:pPr>
        <w:spacing w:line="480" w:lineRule="auto"/>
        <w:ind w:firstLine="720"/>
        <w:jc w:val="both"/>
        <w:rPr>
          <w:rFonts w:ascii="Times New Roman" w:hAnsi="Times New Roman" w:cs="Times New Roman"/>
          <w:sz w:val="24"/>
          <w:szCs w:val="24"/>
          <w:lang w:val="en-US"/>
        </w:rPr>
      </w:pPr>
      <w:bookmarkStart w:id="0" w:name="_GoBack"/>
      <w:bookmarkEnd w:id="0"/>
    </w:p>
    <w:p w:rsidR="00532DDD" w:rsidRDefault="00532DDD" w:rsidP="00532DDD">
      <w:pPr>
        <w:spacing w:line="480" w:lineRule="auto"/>
        <w:ind w:firstLine="720"/>
        <w:jc w:val="center"/>
        <w:rPr>
          <w:rFonts w:ascii="Times New Roman" w:hAnsi="Times New Roman" w:cs="Times New Roman"/>
          <w:sz w:val="24"/>
          <w:szCs w:val="24"/>
          <w:lang w:val="en-US"/>
        </w:rPr>
      </w:pPr>
    </w:p>
    <w:p w:rsidR="0029259E" w:rsidRPr="00532DDD" w:rsidRDefault="00DA5FAC" w:rsidP="00532DDD">
      <w:pPr>
        <w:spacing w:line="480" w:lineRule="auto"/>
        <w:ind w:firstLine="720"/>
        <w:jc w:val="center"/>
        <w:rPr>
          <w:rFonts w:ascii="Times New Roman" w:hAnsi="Times New Roman" w:cs="Times New Roman"/>
          <w:sz w:val="24"/>
          <w:szCs w:val="24"/>
          <w:lang w:val="en-US"/>
        </w:rPr>
      </w:pPr>
      <w:r w:rsidRPr="00532DDD">
        <w:rPr>
          <w:rFonts w:ascii="Times New Roman" w:hAnsi="Times New Roman" w:cs="Times New Roman"/>
          <w:sz w:val="24"/>
          <w:szCs w:val="24"/>
          <w:lang w:val="en-US"/>
        </w:rPr>
        <w:t>Political Power</w:t>
      </w:r>
      <w:r w:rsidR="00532DDD" w:rsidRPr="00532DDD">
        <w:rPr>
          <w:rFonts w:ascii="Times New Roman" w:hAnsi="Times New Roman" w:cs="Times New Roman"/>
          <w:sz w:val="24"/>
          <w:szCs w:val="24"/>
          <w:lang w:val="en-US"/>
        </w:rPr>
        <w:t>, Record Keeping and Social Work</w:t>
      </w:r>
    </w:p>
    <w:p w:rsidR="00532DDD" w:rsidRDefault="00532DDD" w:rsidP="00532DDD">
      <w:pPr>
        <w:spacing w:line="480" w:lineRule="auto"/>
        <w:ind w:firstLine="720"/>
        <w:jc w:val="center"/>
        <w:rPr>
          <w:rFonts w:ascii="Times New Roman" w:hAnsi="Times New Roman" w:cs="Times New Roman"/>
          <w:sz w:val="24"/>
          <w:szCs w:val="24"/>
          <w:lang w:val="en-US"/>
        </w:rPr>
      </w:pPr>
    </w:p>
    <w:p w:rsidR="00532DDD" w:rsidRDefault="00532DDD" w:rsidP="00532DDD">
      <w:pPr>
        <w:spacing w:line="480" w:lineRule="auto"/>
        <w:ind w:firstLine="720"/>
        <w:jc w:val="center"/>
        <w:rPr>
          <w:rFonts w:ascii="Times New Roman" w:hAnsi="Times New Roman" w:cs="Times New Roman"/>
          <w:sz w:val="24"/>
          <w:szCs w:val="24"/>
          <w:lang w:val="en-US"/>
        </w:rPr>
      </w:pPr>
    </w:p>
    <w:p w:rsidR="00532DDD" w:rsidRDefault="00532DDD" w:rsidP="00532DDD">
      <w:pPr>
        <w:spacing w:line="480" w:lineRule="auto"/>
        <w:ind w:firstLine="720"/>
        <w:jc w:val="center"/>
        <w:rPr>
          <w:rFonts w:ascii="Times New Roman" w:hAnsi="Times New Roman" w:cs="Times New Roman"/>
          <w:sz w:val="24"/>
          <w:szCs w:val="24"/>
          <w:lang w:val="en-US"/>
        </w:rPr>
      </w:pPr>
    </w:p>
    <w:p w:rsidR="00532DDD" w:rsidRDefault="00532DDD" w:rsidP="00532DDD">
      <w:pPr>
        <w:spacing w:line="480" w:lineRule="auto"/>
        <w:ind w:firstLine="720"/>
        <w:jc w:val="center"/>
        <w:rPr>
          <w:rFonts w:ascii="Times New Roman" w:hAnsi="Times New Roman" w:cs="Times New Roman"/>
          <w:sz w:val="24"/>
          <w:szCs w:val="24"/>
          <w:lang w:val="en-US"/>
        </w:rPr>
      </w:pPr>
    </w:p>
    <w:p w:rsidR="00532DDD" w:rsidRDefault="00532DDD" w:rsidP="00532DDD">
      <w:pPr>
        <w:spacing w:line="480" w:lineRule="auto"/>
        <w:ind w:firstLine="720"/>
        <w:jc w:val="center"/>
        <w:rPr>
          <w:rFonts w:ascii="Times New Roman" w:hAnsi="Times New Roman" w:cs="Times New Roman"/>
          <w:sz w:val="24"/>
          <w:szCs w:val="24"/>
          <w:lang w:val="en-US"/>
        </w:rPr>
      </w:pPr>
    </w:p>
    <w:p w:rsidR="00532DDD" w:rsidRDefault="00532DDD" w:rsidP="00532DDD">
      <w:pPr>
        <w:spacing w:line="480" w:lineRule="auto"/>
        <w:ind w:firstLine="720"/>
        <w:jc w:val="center"/>
        <w:rPr>
          <w:rFonts w:ascii="Times New Roman" w:hAnsi="Times New Roman" w:cs="Times New Roman"/>
          <w:sz w:val="24"/>
          <w:szCs w:val="24"/>
          <w:lang w:val="en-US"/>
        </w:rPr>
      </w:pPr>
    </w:p>
    <w:p w:rsidR="0029259E" w:rsidRPr="00532DDD" w:rsidRDefault="00DA5FAC" w:rsidP="00532DDD">
      <w:pPr>
        <w:spacing w:line="480" w:lineRule="auto"/>
        <w:ind w:firstLine="720"/>
        <w:jc w:val="center"/>
        <w:rPr>
          <w:rFonts w:ascii="Times New Roman" w:hAnsi="Times New Roman" w:cs="Times New Roman"/>
          <w:sz w:val="24"/>
          <w:szCs w:val="24"/>
          <w:lang w:val="en-US"/>
        </w:rPr>
      </w:pPr>
      <w:r w:rsidRPr="00532DDD">
        <w:rPr>
          <w:rFonts w:ascii="Times New Roman" w:hAnsi="Times New Roman" w:cs="Times New Roman"/>
          <w:sz w:val="24"/>
          <w:szCs w:val="24"/>
          <w:lang w:val="en-US"/>
        </w:rPr>
        <w:t>Student Name</w:t>
      </w:r>
    </w:p>
    <w:p w:rsidR="0029259E" w:rsidRPr="00532DDD" w:rsidRDefault="00DA5FAC" w:rsidP="00532DDD">
      <w:pPr>
        <w:spacing w:line="480" w:lineRule="auto"/>
        <w:ind w:firstLine="720"/>
        <w:jc w:val="center"/>
        <w:rPr>
          <w:rFonts w:ascii="Times New Roman" w:hAnsi="Times New Roman" w:cs="Times New Roman"/>
          <w:sz w:val="24"/>
          <w:szCs w:val="24"/>
          <w:lang w:val="en-US"/>
        </w:rPr>
      </w:pPr>
      <w:r w:rsidRPr="00532DDD">
        <w:rPr>
          <w:rFonts w:ascii="Times New Roman" w:hAnsi="Times New Roman" w:cs="Times New Roman"/>
          <w:sz w:val="24"/>
          <w:szCs w:val="24"/>
          <w:lang w:val="en-US"/>
        </w:rPr>
        <w:t>Institution Affiliation</w:t>
      </w:r>
    </w:p>
    <w:p w:rsidR="0029259E" w:rsidRPr="00532DDD" w:rsidRDefault="00DA5FAC" w:rsidP="00532DDD">
      <w:pPr>
        <w:spacing w:line="480" w:lineRule="auto"/>
        <w:ind w:firstLine="720"/>
        <w:jc w:val="center"/>
        <w:rPr>
          <w:rFonts w:ascii="Times New Roman" w:hAnsi="Times New Roman" w:cs="Times New Roman"/>
          <w:sz w:val="24"/>
          <w:szCs w:val="24"/>
          <w:lang w:val="en-US"/>
        </w:rPr>
      </w:pPr>
      <w:r w:rsidRPr="00532DDD">
        <w:rPr>
          <w:rFonts w:ascii="Times New Roman" w:hAnsi="Times New Roman" w:cs="Times New Roman"/>
          <w:sz w:val="24"/>
          <w:szCs w:val="24"/>
          <w:lang w:val="en-US"/>
        </w:rPr>
        <w:t>Course Title</w:t>
      </w:r>
    </w:p>
    <w:p w:rsidR="0029259E" w:rsidRPr="00532DDD" w:rsidRDefault="00DA5FAC" w:rsidP="00532DDD">
      <w:pPr>
        <w:spacing w:line="480" w:lineRule="auto"/>
        <w:ind w:firstLine="720"/>
        <w:jc w:val="center"/>
        <w:rPr>
          <w:rFonts w:ascii="Times New Roman" w:hAnsi="Times New Roman" w:cs="Times New Roman"/>
          <w:sz w:val="24"/>
          <w:szCs w:val="24"/>
          <w:lang w:val="en-US"/>
        </w:rPr>
      </w:pPr>
      <w:r w:rsidRPr="00532DDD">
        <w:rPr>
          <w:rFonts w:ascii="Times New Roman" w:hAnsi="Times New Roman" w:cs="Times New Roman"/>
          <w:sz w:val="24"/>
          <w:szCs w:val="24"/>
          <w:lang w:val="en-US"/>
        </w:rPr>
        <w:t>Tutor</w:t>
      </w:r>
    </w:p>
    <w:p w:rsidR="0029259E" w:rsidRPr="00532DDD" w:rsidRDefault="00DA5FAC" w:rsidP="00532DDD">
      <w:pPr>
        <w:spacing w:line="480" w:lineRule="auto"/>
        <w:ind w:firstLine="720"/>
        <w:jc w:val="center"/>
        <w:rPr>
          <w:rFonts w:ascii="Times New Roman" w:hAnsi="Times New Roman" w:cs="Times New Roman"/>
          <w:sz w:val="24"/>
          <w:szCs w:val="24"/>
          <w:lang w:val="en-US"/>
        </w:rPr>
      </w:pPr>
      <w:r w:rsidRPr="00532DDD">
        <w:rPr>
          <w:rFonts w:ascii="Times New Roman" w:hAnsi="Times New Roman" w:cs="Times New Roman"/>
          <w:sz w:val="24"/>
          <w:szCs w:val="24"/>
          <w:lang w:val="en-US"/>
        </w:rPr>
        <w:t>Date</w:t>
      </w:r>
    </w:p>
    <w:p w:rsidR="00532DDD" w:rsidRDefault="00DA5FAC">
      <w:pPr>
        <w:rPr>
          <w:rFonts w:ascii="Times New Roman" w:hAnsi="Times New Roman" w:cs="Times New Roman"/>
          <w:sz w:val="24"/>
          <w:szCs w:val="24"/>
          <w:lang w:val="en-US"/>
        </w:rPr>
      </w:pPr>
      <w:r>
        <w:rPr>
          <w:rFonts w:ascii="Times New Roman" w:hAnsi="Times New Roman" w:cs="Times New Roman"/>
          <w:sz w:val="24"/>
          <w:szCs w:val="24"/>
          <w:lang w:val="en-US"/>
        </w:rPr>
        <w:br w:type="page"/>
      </w:r>
    </w:p>
    <w:p w:rsidR="00532DDD" w:rsidRPr="00532DDD" w:rsidRDefault="00DA5FAC" w:rsidP="00532DDD">
      <w:pPr>
        <w:spacing w:line="480" w:lineRule="auto"/>
        <w:ind w:firstLine="720"/>
        <w:jc w:val="center"/>
        <w:rPr>
          <w:rFonts w:ascii="Times New Roman" w:hAnsi="Times New Roman" w:cs="Times New Roman"/>
          <w:sz w:val="24"/>
          <w:szCs w:val="24"/>
          <w:lang w:val="en-US"/>
        </w:rPr>
      </w:pPr>
      <w:r w:rsidRPr="00532DDD">
        <w:rPr>
          <w:rFonts w:ascii="Times New Roman" w:hAnsi="Times New Roman" w:cs="Times New Roman"/>
          <w:sz w:val="24"/>
          <w:szCs w:val="24"/>
          <w:lang w:val="en-US"/>
        </w:rPr>
        <w:lastRenderedPageBreak/>
        <w:t>Political Power, Record Keeping and Social Work</w:t>
      </w:r>
    </w:p>
    <w:p w:rsidR="0029259E" w:rsidRPr="00532DDD" w:rsidRDefault="00DA5FAC" w:rsidP="00532DDD">
      <w:pPr>
        <w:spacing w:line="480" w:lineRule="auto"/>
        <w:ind w:firstLine="720"/>
        <w:jc w:val="both"/>
        <w:rPr>
          <w:rFonts w:ascii="Times New Roman" w:hAnsi="Times New Roman" w:cs="Times New Roman"/>
          <w:sz w:val="24"/>
          <w:szCs w:val="24"/>
          <w:lang w:val="en-US"/>
        </w:rPr>
      </w:pPr>
      <w:r w:rsidRPr="00532DDD">
        <w:rPr>
          <w:rFonts w:ascii="Times New Roman" w:hAnsi="Times New Roman" w:cs="Times New Roman"/>
          <w:sz w:val="24"/>
          <w:szCs w:val="24"/>
          <w:lang w:val="en-US"/>
        </w:rPr>
        <w:t>Leaders are the head of a certain group or organization. They are treated with a lot of dignity and respect. Also, they are expected to show some love and understanding to their subject. In connection to this, it is essential thing for political leaders to</w:t>
      </w:r>
      <w:r w:rsidRPr="00532DDD">
        <w:rPr>
          <w:rFonts w:ascii="Times New Roman" w:hAnsi="Times New Roman" w:cs="Times New Roman"/>
          <w:sz w:val="24"/>
          <w:szCs w:val="24"/>
          <w:lang w:val="en-US"/>
        </w:rPr>
        <w:t xml:space="preserve"> gain political power. This is because by gaining political power the leader will be able to execute several things that are of great help to the organization. For instance, political power will enable a leader to achieve team, individual as well as organi</w:t>
      </w:r>
      <w:r w:rsidRPr="00532DDD">
        <w:rPr>
          <w:rFonts w:ascii="Times New Roman" w:hAnsi="Times New Roman" w:cs="Times New Roman"/>
          <w:sz w:val="24"/>
          <w:szCs w:val="24"/>
          <w:lang w:val="en-US"/>
        </w:rPr>
        <w:t xml:space="preserve">zational goals without much struggle or strain. Also, political power in leadership in leadership because will enable one to make a decision on serious matters. Becoming irreplaceable is a </w:t>
      </w:r>
      <w:r w:rsidR="00FD39B7" w:rsidRPr="00532DDD">
        <w:rPr>
          <w:rFonts w:ascii="Times New Roman" w:hAnsi="Times New Roman" w:cs="Times New Roman"/>
          <w:sz w:val="24"/>
          <w:szCs w:val="24"/>
          <w:lang w:val="en-US"/>
        </w:rPr>
        <w:t>strategy for gaining power that I will employ as a leader. I can use this strategy by becoming an expert in my work as a leader such that there is no one who can think that I can be replaced and no one who thinks he or she can do much better as compared to me.</w:t>
      </w:r>
    </w:p>
    <w:p w:rsidR="00244077" w:rsidRPr="00532DDD" w:rsidRDefault="00DA5FAC" w:rsidP="00532DDD">
      <w:pPr>
        <w:spacing w:line="480" w:lineRule="auto"/>
        <w:ind w:firstLine="720"/>
        <w:jc w:val="both"/>
        <w:rPr>
          <w:rFonts w:ascii="Times New Roman" w:hAnsi="Times New Roman" w:cs="Times New Roman"/>
          <w:sz w:val="24"/>
          <w:szCs w:val="24"/>
          <w:lang w:val="en-US"/>
        </w:rPr>
      </w:pPr>
      <w:r w:rsidRPr="00532DDD">
        <w:rPr>
          <w:rFonts w:ascii="Times New Roman" w:hAnsi="Times New Roman" w:cs="Times New Roman"/>
          <w:sz w:val="24"/>
          <w:szCs w:val="24"/>
          <w:lang w:val="en-US"/>
        </w:rPr>
        <w:t xml:space="preserve"> On the other hand, I will bring in resources strategy as the </w:t>
      </w:r>
      <w:r w:rsidRPr="00532DDD">
        <w:rPr>
          <w:rFonts w:ascii="Times New Roman" w:hAnsi="Times New Roman" w:cs="Times New Roman"/>
          <w:sz w:val="24"/>
          <w:szCs w:val="24"/>
          <w:lang w:val="en-US"/>
        </w:rPr>
        <w:t xml:space="preserve">last strategy I will employ in gaining political power. This is because using the strategy means I will have to invest a lot of money as a leader to an extent of using my money forgetting that there can be a change in leadership in the organization or the </w:t>
      </w:r>
      <w:r w:rsidRPr="00532DDD">
        <w:rPr>
          <w:rFonts w:ascii="Times New Roman" w:hAnsi="Times New Roman" w:cs="Times New Roman"/>
          <w:sz w:val="24"/>
          <w:szCs w:val="24"/>
          <w:lang w:val="en-US"/>
        </w:rPr>
        <w:t xml:space="preserve">organization am leading can break down due to some reasons something that could destabilize my wealth status. </w:t>
      </w:r>
      <w:r w:rsidR="001A4C9C" w:rsidRPr="00532DDD">
        <w:rPr>
          <w:rFonts w:ascii="Times New Roman" w:hAnsi="Times New Roman" w:cs="Times New Roman"/>
          <w:sz w:val="24"/>
          <w:szCs w:val="24"/>
          <w:lang w:val="en-US"/>
        </w:rPr>
        <w:t xml:space="preserve">Political power can be developed by practicing some important aspects as well as ethical ways such as honeying your perception powers, political influence, networking effectively on a matter concerning politics, and being sincere. </w:t>
      </w:r>
      <w:r w:rsidR="00E55A19" w:rsidRPr="00532DDD">
        <w:rPr>
          <w:rFonts w:ascii="Times New Roman" w:hAnsi="Times New Roman" w:cs="Times New Roman"/>
          <w:sz w:val="24"/>
          <w:szCs w:val="24"/>
          <w:lang w:val="en-US"/>
        </w:rPr>
        <w:t>In my place of work, there are some leadership practices that I will use. For example, I will employ the leadership leading practice of lead yourself first.  More often, with my colleagues, I would like to use the leadership empowering practice of maximizing feedback so as to get the best re</w:t>
      </w:r>
      <w:r w:rsidR="0029259E" w:rsidRPr="00532DDD">
        <w:rPr>
          <w:rFonts w:ascii="Times New Roman" w:hAnsi="Times New Roman" w:cs="Times New Roman"/>
          <w:sz w:val="24"/>
          <w:szCs w:val="24"/>
          <w:lang w:val="en-US"/>
        </w:rPr>
        <w:t>sults (DuBrin, 2015).</w:t>
      </w:r>
    </w:p>
    <w:p w:rsidR="0029259E" w:rsidRPr="00532DDD" w:rsidRDefault="00DA5FAC" w:rsidP="00532DDD">
      <w:pPr>
        <w:spacing w:line="480" w:lineRule="auto"/>
        <w:ind w:firstLine="720"/>
        <w:jc w:val="both"/>
        <w:rPr>
          <w:rFonts w:ascii="Times New Roman" w:hAnsi="Times New Roman" w:cs="Times New Roman"/>
          <w:sz w:val="24"/>
          <w:szCs w:val="24"/>
          <w:lang w:val="en-US"/>
        </w:rPr>
      </w:pPr>
      <w:r w:rsidRPr="00532DDD">
        <w:rPr>
          <w:rFonts w:ascii="Times New Roman" w:hAnsi="Times New Roman" w:cs="Times New Roman"/>
          <w:sz w:val="24"/>
          <w:szCs w:val="24"/>
          <w:lang w:val="en-US"/>
        </w:rPr>
        <w:t>Financial record is an important part of documentation and accounting keeping and they should be handled and dealt with a lot of care. It is important to do financial documentation in any incidence because it is likely to help in overcoming some incidences</w:t>
      </w:r>
      <w:r w:rsidRPr="00532DDD">
        <w:rPr>
          <w:rFonts w:ascii="Times New Roman" w:hAnsi="Times New Roman" w:cs="Times New Roman"/>
          <w:sz w:val="24"/>
          <w:szCs w:val="24"/>
          <w:lang w:val="en-US"/>
        </w:rPr>
        <w:t xml:space="preserve"> that might not be pleasing at all. For instance, </w:t>
      </w:r>
      <w:r w:rsidR="00395505" w:rsidRPr="00532DDD">
        <w:rPr>
          <w:rFonts w:ascii="Times New Roman" w:hAnsi="Times New Roman" w:cs="Times New Roman"/>
          <w:sz w:val="24"/>
          <w:szCs w:val="24"/>
          <w:lang w:val="en-US"/>
        </w:rPr>
        <w:t>some of the important financial documents that I must maintain include invoice and bill, receipt, cash memo, pay-in-slip, debit note, cheque as well as vouchers</w:t>
      </w:r>
      <w:r w:rsidRPr="00532DDD">
        <w:rPr>
          <w:rFonts w:ascii="Times New Roman" w:hAnsi="Times New Roman" w:cs="Times New Roman"/>
          <w:sz w:val="24"/>
          <w:szCs w:val="24"/>
          <w:lang w:val="en-US"/>
        </w:rPr>
        <w:t xml:space="preserve"> (</w:t>
      </w:r>
      <w:r w:rsidRPr="00532DDD">
        <w:rPr>
          <w:rFonts w:ascii="Times New Roman" w:hAnsi="Times New Roman" w:cs="Times New Roman"/>
          <w:sz w:val="24"/>
          <w:szCs w:val="24"/>
          <w:shd w:val="clear" w:color="auto" w:fill="FFFFFF"/>
        </w:rPr>
        <w:t>Madurapperuma, 2016).</w:t>
      </w:r>
      <w:r w:rsidRPr="00532DDD">
        <w:rPr>
          <w:rFonts w:ascii="Times New Roman" w:hAnsi="Times New Roman" w:cs="Times New Roman"/>
          <w:sz w:val="24"/>
          <w:szCs w:val="24"/>
          <w:lang w:val="en-US"/>
        </w:rPr>
        <w:t xml:space="preserve"> There</w:t>
      </w:r>
      <w:r w:rsidR="00395505" w:rsidRPr="00532DDD">
        <w:rPr>
          <w:rFonts w:ascii="Times New Roman" w:hAnsi="Times New Roman" w:cs="Times New Roman"/>
          <w:sz w:val="24"/>
          <w:szCs w:val="24"/>
          <w:lang w:val="en-US"/>
        </w:rPr>
        <w:t xml:space="preserve"> are various ways of maintaining and storing financial documents. They include storing financial documents with accessibility in mind, keeping track of when financial documents can be destroyed, protecting paper documents away from tear and wear, and coming up with storage box materials as well as design that will best store and maintain financial documents. This will be useful to me because my financial documents mostly in paperwork with being secure since they will not be accessed when not necessary and one will be able to interfere with them. I will be using these methods of storing and maintaining financial documents in crucial incidences which need the financial record for future use. For </w:t>
      </w:r>
      <w:r w:rsidR="00716105" w:rsidRPr="00532DDD">
        <w:rPr>
          <w:rFonts w:ascii="Times New Roman" w:hAnsi="Times New Roman" w:cs="Times New Roman"/>
          <w:sz w:val="24"/>
          <w:szCs w:val="24"/>
          <w:lang w:val="en-US"/>
        </w:rPr>
        <w:t>example,</w:t>
      </w:r>
      <w:r w:rsidR="00395505" w:rsidRPr="00532DDD">
        <w:rPr>
          <w:rFonts w:ascii="Times New Roman" w:hAnsi="Times New Roman" w:cs="Times New Roman"/>
          <w:sz w:val="24"/>
          <w:szCs w:val="24"/>
          <w:lang w:val="en-US"/>
        </w:rPr>
        <w:t xml:space="preserve"> storing a cheque to pay for family expenses on vacation.  </w:t>
      </w:r>
    </w:p>
    <w:p w:rsidR="00FD39B7" w:rsidRPr="00532DDD" w:rsidRDefault="00DA5FAC" w:rsidP="00532DDD">
      <w:pPr>
        <w:spacing w:line="480" w:lineRule="auto"/>
        <w:ind w:firstLine="720"/>
        <w:jc w:val="both"/>
        <w:rPr>
          <w:rFonts w:ascii="Times New Roman" w:hAnsi="Times New Roman" w:cs="Times New Roman"/>
          <w:sz w:val="24"/>
          <w:szCs w:val="24"/>
          <w:lang w:val="en-US"/>
        </w:rPr>
      </w:pPr>
      <w:r w:rsidRPr="00532DDD">
        <w:rPr>
          <w:rFonts w:ascii="Times New Roman" w:hAnsi="Times New Roman" w:cs="Times New Roman"/>
          <w:sz w:val="24"/>
          <w:szCs w:val="24"/>
          <w:lang w:val="en-US"/>
        </w:rPr>
        <w:t>Cash system of</w:t>
      </w:r>
      <w:r w:rsidRPr="00532DDD">
        <w:rPr>
          <w:rFonts w:ascii="Times New Roman" w:hAnsi="Times New Roman" w:cs="Times New Roman"/>
          <w:sz w:val="24"/>
          <w:szCs w:val="24"/>
          <w:lang w:val="en-US"/>
        </w:rPr>
        <w:t xml:space="preserve"> accounting is a type of method in which payment receipts are always recorded in times they are received while expenses are recorded when they are being paid and it is important because it is simple and also easy to maintain. A</w:t>
      </w:r>
      <w:r w:rsidR="00DC6654" w:rsidRPr="00532DDD">
        <w:rPr>
          <w:rFonts w:ascii="Times New Roman" w:hAnsi="Times New Roman" w:cs="Times New Roman"/>
          <w:sz w:val="24"/>
          <w:szCs w:val="24"/>
          <w:lang w:val="en-US"/>
        </w:rPr>
        <w:t>ccrual based system is a</w:t>
      </w:r>
      <w:r w:rsidRPr="00532DDD">
        <w:rPr>
          <w:rFonts w:ascii="Times New Roman" w:hAnsi="Times New Roman" w:cs="Times New Roman"/>
          <w:sz w:val="24"/>
          <w:szCs w:val="24"/>
          <w:lang w:val="en-US"/>
        </w:rPr>
        <w:t>n acc</w:t>
      </w:r>
      <w:r w:rsidRPr="00532DDD">
        <w:rPr>
          <w:rFonts w:ascii="Times New Roman" w:hAnsi="Times New Roman" w:cs="Times New Roman"/>
          <w:sz w:val="24"/>
          <w:szCs w:val="24"/>
          <w:lang w:val="en-US"/>
        </w:rPr>
        <w:t>ounting method where expenses or revenue are recorded in the occurrence of transactions instead of doing recording when payments are made or received and it is important because it can be employed in a small flexible business.</w:t>
      </w:r>
    </w:p>
    <w:p w:rsidR="00716105" w:rsidRPr="00532DDD" w:rsidRDefault="00DA5FAC" w:rsidP="00532DDD">
      <w:pPr>
        <w:spacing w:line="480" w:lineRule="auto"/>
        <w:ind w:firstLine="720"/>
        <w:jc w:val="both"/>
        <w:rPr>
          <w:rFonts w:ascii="Times New Roman" w:hAnsi="Times New Roman" w:cs="Times New Roman"/>
          <w:sz w:val="24"/>
          <w:szCs w:val="24"/>
          <w:lang w:val="en-US"/>
        </w:rPr>
      </w:pPr>
      <w:r w:rsidRPr="00532DDD">
        <w:rPr>
          <w:rFonts w:ascii="Times New Roman" w:hAnsi="Times New Roman" w:cs="Times New Roman"/>
          <w:sz w:val="24"/>
          <w:szCs w:val="24"/>
          <w:lang w:val="en-US"/>
        </w:rPr>
        <w:t>I can cultivate a relationshi</w:t>
      </w:r>
      <w:r w:rsidRPr="00532DDD">
        <w:rPr>
          <w:rFonts w:ascii="Times New Roman" w:hAnsi="Times New Roman" w:cs="Times New Roman"/>
          <w:sz w:val="24"/>
          <w:szCs w:val="24"/>
          <w:lang w:val="en-US"/>
        </w:rPr>
        <w:t xml:space="preserve">p with CACFP to enhance a commitment with my organization </w:t>
      </w:r>
      <w:r w:rsidR="00DC6654" w:rsidRPr="00532DDD">
        <w:rPr>
          <w:rFonts w:ascii="Times New Roman" w:hAnsi="Times New Roman" w:cs="Times New Roman"/>
          <w:sz w:val="24"/>
          <w:szCs w:val="24"/>
          <w:lang w:val="en-US"/>
        </w:rPr>
        <w:t xml:space="preserve">by being involved in several things that CACFP does and being a patriot member as well as a loyal member of CACFP. I can organize a CACFP granting a request for the provision of nutritious snacks to young children in my afterschool program by requesting people I know and any other well-wishers to pledge any amount of money that will help the event be successful. The title of my funding request will be SAVING LIVES THROUGH NUTRITIOUS SNACKS. My organization will ensure that record-keeping to show that the funds will be used for the purpose of the request by employing an accrual system of accounting whereby </w:t>
      </w:r>
      <w:r w:rsidR="0029259E" w:rsidRPr="00532DDD">
        <w:rPr>
          <w:rFonts w:ascii="Times New Roman" w:hAnsi="Times New Roman" w:cs="Times New Roman"/>
          <w:sz w:val="24"/>
          <w:szCs w:val="24"/>
          <w:lang w:val="en-US"/>
        </w:rPr>
        <w:t xml:space="preserve">I will adopt an accrual-based system by doing recording once the transaction is made. </w:t>
      </w:r>
    </w:p>
    <w:p w:rsidR="00532DDD" w:rsidRDefault="00DA5FAC">
      <w:pPr>
        <w:rPr>
          <w:rFonts w:ascii="Times New Roman" w:hAnsi="Times New Roman" w:cs="Times New Roman"/>
          <w:sz w:val="24"/>
          <w:szCs w:val="24"/>
          <w:lang w:val="en-US"/>
        </w:rPr>
      </w:pPr>
      <w:r>
        <w:rPr>
          <w:rFonts w:ascii="Times New Roman" w:hAnsi="Times New Roman" w:cs="Times New Roman"/>
          <w:sz w:val="24"/>
          <w:szCs w:val="24"/>
          <w:lang w:val="en-US"/>
        </w:rPr>
        <w:br w:type="page"/>
      </w:r>
    </w:p>
    <w:p w:rsidR="0029259E" w:rsidRPr="00532DDD" w:rsidRDefault="00DA5FAC" w:rsidP="00532DDD">
      <w:pPr>
        <w:spacing w:line="480" w:lineRule="auto"/>
        <w:ind w:firstLine="720"/>
        <w:jc w:val="center"/>
        <w:rPr>
          <w:rFonts w:ascii="Times New Roman" w:hAnsi="Times New Roman" w:cs="Times New Roman"/>
          <w:sz w:val="24"/>
          <w:szCs w:val="24"/>
          <w:lang w:val="en-US"/>
        </w:rPr>
      </w:pPr>
      <w:r w:rsidRPr="00532DDD">
        <w:rPr>
          <w:rFonts w:ascii="Times New Roman" w:hAnsi="Times New Roman" w:cs="Times New Roman"/>
          <w:sz w:val="24"/>
          <w:szCs w:val="24"/>
          <w:lang w:val="en-US"/>
        </w:rPr>
        <w:t>Reference</w:t>
      </w:r>
    </w:p>
    <w:p w:rsidR="0029259E" w:rsidRPr="00532DDD" w:rsidRDefault="00DA5FAC" w:rsidP="00532DDD">
      <w:pPr>
        <w:spacing w:line="480" w:lineRule="auto"/>
        <w:ind w:left="720" w:hanging="720"/>
        <w:jc w:val="both"/>
        <w:rPr>
          <w:rFonts w:ascii="Times New Roman" w:hAnsi="Times New Roman" w:cs="Times New Roman"/>
          <w:sz w:val="24"/>
          <w:szCs w:val="24"/>
          <w:shd w:val="clear" w:color="auto" w:fill="FFFFFF"/>
        </w:rPr>
      </w:pPr>
      <w:r w:rsidRPr="00532DDD">
        <w:rPr>
          <w:rFonts w:ascii="Times New Roman" w:hAnsi="Times New Roman" w:cs="Times New Roman"/>
          <w:sz w:val="24"/>
          <w:szCs w:val="24"/>
          <w:shd w:val="clear" w:color="auto" w:fill="FFFFFF"/>
        </w:rPr>
        <w:t>DuBrin, A. J. (2015). </w:t>
      </w:r>
      <w:r w:rsidRPr="00532DDD">
        <w:rPr>
          <w:rFonts w:ascii="Times New Roman" w:hAnsi="Times New Roman" w:cs="Times New Roman"/>
          <w:i/>
          <w:iCs/>
          <w:sz w:val="24"/>
          <w:szCs w:val="24"/>
          <w:shd w:val="clear" w:color="auto" w:fill="FFFFFF"/>
        </w:rPr>
        <w:t>Leadership: Research findings, practice, and skills</w:t>
      </w:r>
      <w:r w:rsidRPr="00532DDD">
        <w:rPr>
          <w:rFonts w:ascii="Times New Roman" w:hAnsi="Times New Roman" w:cs="Times New Roman"/>
          <w:sz w:val="24"/>
          <w:szCs w:val="24"/>
          <w:shd w:val="clear" w:color="auto" w:fill="FFFFFF"/>
        </w:rPr>
        <w:t>. Cengage Learning.</w:t>
      </w:r>
    </w:p>
    <w:p w:rsidR="0029259E" w:rsidRPr="00532DDD" w:rsidRDefault="00DA5FAC" w:rsidP="00532DDD">
      <w:pPr>
        <w:spacing w:line="480" w:lineRule="auto"/>
        <w:ind w:left="720" w:hanging="720"/>
        <w:jc w:val="both"/>
        <w:rPr>
          <w:rFonts w:ascii="Times New Roman" w:hAnsi="Times New Roman" w:cs="Times New Roman"/>
          <w:sz w:val="24"/>
          <w:szCs w:val="24"/>
          <w:lang w:val="en-US"/>
        </w:rPr>
      </w:pPr>
      <w:r w:rsidRPr="00532DDD">
        <w:rPr>
          <w:rFonts w:ascii="Times New Roman" w:hAnsi="Times New Roman" w:cs="Times New Roman"/>
          <w:sz w:val="24"/>
          <w:szCs w:val="24"/>
          <w:shd w:val="clear" w:color="auto" w:fill="FFFFFF"/>
        </w:rPr>
        <w:t>Madurapperuma, M.</w:t>
      </w:r>
      <w:r w:rsidRPr="00532DDD">
        <w:rPr>
          <w:rFonts w:ascii="Times New Roman" w:hAnsi="Times New Roman" w:cs="Times New Roman"/>
          <w:sz w:val="24"/>
          <w:szCs w:val="24"/>
          <w:shd w:val="clear" w:color="auto" w:fill="FFFFFF"/>
        </w:rPr>
        <w:t xml:space="preserve"> W., Thilakerathne, P. M. C., &amp; Manawadu, I. N. (2016). Accounting record-keeping practices in small and medium-sized enterprises (SME's) in Sri Lanka. </w:t>
      </w:r>
      <w:r w:rsidRPr="00532DDD">
        <w:rPr>
          <w:rFonts w:ascii="Times New Roman" w:hAnsi="Times New Roman" w:cs="Times New Roman"/>
          <w:i/>
          <w:iCs/>
          <w:sz w:val="24"/>
          <w:szCs w:val="24"/>
          <w:shd w:val="clear" w:color="auto" w:fill="FFFFFF"/>
        </w:rPr>
        <w:t>Journal of Finance and Accounting</w:t>
      </w:r>
      <w:r w:rsidRPr="00532DDD">
        <w:rPr>
          <w:rFonts w:ascii="Times New Roman" w:hAnsi="Times New Roman" w:cs="Times New Roman"/>
          <w:sz w:val="24"/>
          <w:szCs w:val="24"/>
          <w:shd w:val="clear" w:color="auto" w:fill="FFFFFF"/>
        </w:rPr>
        <w:t>, </w:t>
      </w:r>
      <w:r w:rsidRPr="00532DDD">
        <w:rPr>
          <w:rFonts w:ascii="Times New Roman" w:hAnsi="Times New Roman" w:cs="Times New Roman"/>
          <w:i/>
          <w:iCs/>
          <w:sz w:val="24"/>
          <w:szCs w:val="24"/>
          <w:shd w:val="clear" w:color="auto" w:fill="FFFFFF"/>
        </w:rPr>
        <w:t>4</w:t>
      </w:r>
      <w:r w:rsidRPr="00532DDD">
        <w:rPr>
          <w:rFonts w:ascii="Times New Roman" w:hAnsi="Times New Roman" w:cs="Times New Roman"/>
          <w:sz w:val="24"/>
          <w:szCs w:val="24"/>
          <w:shd w:val="clear" w:color="auto" w:fill="FFFFFF"/>
        </w:rPr>
        <w:t>(4), 188-193.</w:t>
      </w:r>
    </w:p>
    <w:sectPr w:rsidR="0029259E" w:rsidRPr="00532DDD">
      <w:headerReference w:type="default" r:id="rId6"/>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5FAC" w:rsidRDefault="00DA5FAC">
      <w:pPr>
        <w:spacing w:after="0" w:line="240" w:lineRule="auto"/>
      </w:pPr>
      <w:r>
        <w:separator/>
      </w:r>
    </w:p>
  </w:endnote>
  <w:endnote w:type="continuationSeparator" w:id="0">
    <w:p w:rsidR="00DA5FAC" w:rsidRDefault="00DA5F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5FAC" w:rsidRDefault="00DA5FAC">
      <w:pPr>
        <w:spacing w:after="0" w:line="240" w:lineRule="auto"/>
      </w:pPr>
      <w:r>
        <w:separator/>
      </w:r>
    </w:p>
  </w:footnote>
  <w:footnote w:type="continuationSeparator" w:id="0">
    <w:p w:rsidR="00DA5FAC" w:rsidRDefault="00DA5F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769771464"/>
      <w:docPartObj>
        <w:docPartGallery w:val="Page Numbers (Top of Page)"/>
        <w:docPartUnique/>
      </w:docPartObj>
    </w:sdtPr>
    <w:sdtEndPr>
      <w:rPr>
        <w:noProof/>
      </w:rPr>
    </w:sdtEndPr>
    <w:sdtContent>
      <w:p w:rsidR="00532DDD" w:rsidRPr="00532DDD" w:rsidRDefault="00DA5FAC" w:rsidP="00532DDD">
        <w:pPr>
          <w:pStyle w:val="Header"/>
          <w:spacing w:line="480" w:lineRule="auto"/>
          <w:ind w:left="4513" w:firstLine="4513"/>
          <w:jc w:val="both"/>
          <w:rPr>
            <w:rFonts w:ascii="Times New Roman" w:hAnsi="Times New Roman" w:cs="Times New Roman"/>
            <w:sz w:val="24"/>
            <w:szCs w:val="24"/>
          </w:rPr>
        </w:pPr>
        <w:r w:rsidRPr="00532DDD">
          <w:rPr>
            <w:rFonts w:ascii="Times New Roman" w:hAnsi="Times New Roman" w:cs="Times New Roman"/>
            <w:sz w:val="24"/>
            <w:szCs w:val="24"/>
          </w:rPr>
          <w:fldChar w:fldCharType="begin"/>
        </w:r>
        <w:r w:rsidRPr="00532DDD">
          <w:rPr>
            <w:rFonts w:ascii="Times New Roman" w:hAnsi="Times New Roman" w:cs="Times New Roman"/>
            <w:sz w:val="24"/>
            <w:szCs w:val="24"/>
          </w:rPr>
          <w:instrText xml:space="preserve"> PAGE   \* MERGEFORMAT </w:instrText>
        </w:r>
        <w:r w:rsidRPr="00532DDD">
          <w:rPr>
            <w:rFonts w:ascii="Times New Roman" w:hAnsi="Times New Roman" w:cs="Times New Roman"/>
            <w:sz w:val="24"/>
            <w:szCs w:val="24"/>
          </w:rPr>
          <w:fldChar w:fldCharType="separate"/>
        </w:r>
        <w:r>
          <w:rPr>
            <w:rFonts w:ascii="Times New Roman" w:hAnsi="Times New Roman" w:cs="Times New Roman"/>
            <w:noProof/>
            <w:sz w:val="24"/>
            <w:szCs w:val="24"/>
          </w:rPr>
          <w:t>1</w:t>
        </w:r>
        <w:r w:rsidRPr="00532DDD">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66B7"/>
    <w:rsid w:val="001A4C9C"/>
    <w:rsid w:val="001C6651"/>
    <w:rsid w:val="00244077"/>
    <w:rsid w:val="0029259E"/>
    <w:rsid w:val="00395505"/>
    <w:rsid w:val="00532DDD"/>
    <w:rsid w:val="00621FDA"/>
    <w:rsid w:val="006516A0"/>
    <w:rsid w:val="00716105"/>
    <w:rsid w:val="00864C9F"/>
    <w:rsid w:val="00DA5FAC"/>
    <w:rsid w:val="00DC6654"/>
    <w:rsid w:val="00E55A19"/>
    <w:rsid w:val="00F066B7"/>
    <w:rsid w:val="00FD39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75CD232-A2BB-4470-94CE-5192613AC9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2DDD"/>
    <w:pPr>
      <w:tabs>
        <w:tab w:val="center" w:pos="4513"/>
        <w:tab w:val="right" w:pos="9026"/>
      </w:tabs>
      <w:spacing w:after="0" w:line="240" w:lineRule="auto"/>
    </w:pPr>
  </w:style>
  <w:style w:type="character" w:customStyle="1" w:styleId="HeaderChar">
    <w:name w:val="Header Char"/>
    <w:basedOn w:val="DefaultParagraphFont"/>
    <w:link w:val="Header"/>
    <w:uiPriority w:val="99"/>
    <w:rsid w:val="00532DDD"/>
  </w:style>
  <w:style w:type="paragraph" w:styleId="Footer">
    <w:name w:val="footer"/>
    <w:basedOn w:val="Normal"/>
    <w:link w:val="FooterChar"/>
    <w:uiPriority w:val="99"/>
    <w:unhideWhenUsed/>
    <w:rsid w:val="00532DDD"/>
    <w:pPr>
      <w:tabs>
        <w:tab w:val="center" w:pos="4513"/>
        <w:tab w:val="right" w:pos="9026"/>
      </w:tabs>
      <w:spacing w:after="0" w:line="240" w:lineRule="auto"/>
    </w:pPr>
  </w:style>
  <w:style w:type="character" w:customStyle="1" w:styleId="FooterChar">
    <w:name w:val="Footer Char"/>
    <w:basedOn w:val="DefaultParagraphFont"/>
    <w:link w:val="Footer"/>
    <w:uiPriority w:val="99"/>
    <w:rsid w:val="00532D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742</Words>
  <Characters>4234</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oluochdancun19@gmail.com</dc:creator>
  <cp:lastModifiedBy>oluochdancun19@gmail.com</cp:lastModifiedBy>
  <cp:revision>2</cp:revision>
  <dcterms:created xsi:type="dcterms:W3CDTF">2021-10-19T01:20:00Z</dcterms:created>
  <dcterms:modified xsi:type="dcterms:W3CDTF">2021-10-19T01:20:00Z</dcterms:modified>
</cp:coreProperties>
</file>